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817609" w14:textId="48E69A3C" w:rsidR="00FF003D" w:rsidRPr="00FF003D" w:rsidRDefault="00FF003D" w:rsidP="00FF003D">
      <w:pPr>
        <w:rPr>
          <w:b/>
          <w:bCs/>
          <w:i/>
          <w:iCs/>
          <w:sz w:val="28"/>
          <w:szCs w:val="28"/>
          <w:u w:val="single"/>
        </w:rPr>
      </w:pPr>
      <w:r w:rsidRPr="00FF003D">
        <w:rPr>
          <w:b/>
          <w:bCs/>
          <w:i/>
          <w:iCs/>
          <w:sz w:val="28"/>
          <w:szCs w:val="28"/>
          <w:u w:val="single"/>
        </w:rPr>
        <w:t>Ikonen-Aktion: Jesus zu Gast bei Freunden - Eine Ikone geht auf Reisen.</w:t>
      </w:r>
    </w:p>
    <w:p w14:paraId="16AC4693" w14:textId="77777777" w:rsidR="00FF003D" w:rsidRDefault="00FF003D" w:rsidP="00FF003D">
      <w:pPr>
        <w:rPr>
          <w:b/>
          <w:bCs/>
        </w:rPr>
      </w:pPr>
    </w:p>
    <w:p w14:paraId="6F947460" w14:textId="139A0486" w:rsidR="00FF003D" w:rsidRPr="00FF003D" w:rsidRDefault="00FF003D" w:rsidP="00FF003D">
      <w:r w:rsidRPr="00FF003D">
        <w:rPr>
          <w:b/>
          <w:bCs/>
        </w:rPr>
        <w:t>Um was geht es? </w:t>
      </w:r>
    </w:p>
    <w:p w14:paraId="2D41692F" w14:textId="77777777" w:rsidR="00FF003D" w:rsidRPr="00FF003D" w:rsidRDefault="00FF003D" w:rsidP="00FF003D">
      <w:r w:rsidRPr="00FF003D">
        <w:t>Am Jugendtag der Heilig Rock Tage (03. Mai 2025) wird eine bekannte Jesus-Ikone in unser Bistum ausgesandt - eine Ikone pro Visitationsbezirk. Alle Jugendgruppen und Pfarreien in unserem Bistum sind eingeladen, diese Ikone für eine Zeit lang bei sich aufzunehmen und eigene “Jesus-Abende” kreativ zu planen und zu feiern. Ein Jahr lang soll diese Ikone durch unser Bistum wandern und möglichst viele unterschiedliche Gruppen begegnen. Gerade jetzt im Heiligen Jahr können wir uns öfter die Frage stellen: Was gibt mir Hoffnung? Welche Hoffnung darf ich durch Jesus Christus erhoffen? Wie kann ich selber Hoffnung weiterschenken? Jesus Christus will immer wieder unsere Hoffnung stärken und er kann unser treuer und guter Begleiter in unserem Leben sein! Entdecken wir ihn für uns neu und lassen uns durch ihn inspirieren, selbst zur Hoffnung für die Welt zu werden!</w:t>
      </w:r>
    </w:p>
    <w:p w14:paraId="416CEF8A" w14:textId="77777777" w:rsidR="00FF003D" w:rsidRPr="00FF003D" w:rsidRDefault="00FF003D" w:rsidP="00FF003D">
      <w:r w:rsidRPr="00FF003D">
        <w:rPr>
          <w:b/>
          <w:bCs/>
        </w:rPr>
        <w:br/>
      </w:r>
    </w:p>
    <w:p w14:paraId="0B2E5535" w14:textId="77777777" w:rsidR="00FF003D" w:rsidRPr="00FF003D" w:rsidRDefault="00FF003D" w:rsidP="00FF003D">
      <w:r w:rsidRPr="00FF003D">
        <w:rPr>
          <w:b/>
          <w:bCs/>
        </w:rPr>
        <w:t>Die Challenge</w:t>
      </w:r>
    </w:p>
    <w:p w14:paraId="0B877E17" w14:textId="77777777" w:rsidR="00FF003D" w:rsidRPr="00FF003D" w:rsidRDefault="00FF003D" w:rsidP="00FF003D">
      <w:r w:rsidRPr="00FF003D">
        <w:t>Ihr seid eine Gruppe im Rahmen der Erstkommunion oder Firmung? Ihr seid eine Messdiener- oder andere Jugendgruppe oder in einem Verband in unserem Bistum aktiv? Dann werdet ein Teil dieser Aktion! Jede Gruppe hat zwei Aufgaben zu erfüllen. Erstens: setzt mit eurer Gruppe ein Zeichen der Hoffnung in eurer Umgebung. Teilt die Hoffnung, die Jesus uns schenkt. Zweitens: Feiert unseren Glauben! Organisiert einen Gottesdienst, wie ihr ihn feiern wollt und gestaltet einen “Jesus-Abend” für euch und eure Gemeinde.</w:t>
      </w:r>
    </w:p>
    <w:p w14:paraId="67FCF5CB" w14:textId="77777777" w:rsidR="00FF003D" w:rsidRPr="00FF003D" w:rsidRDefault="00FF003D" w:rsidP="00FF003D">
      <w:r w:rsidRPr="00FF003D">
        <w:t> </w:t>
      </w:r>
    </w:p>
    <w:p w14:paraId="6E6E6AD9" w14:textId="77777777" w:rsidR="00FF003D" w:rsidRPr="00FF003D" w:rsidRDefault="00FF003D" w:rsidP="00FF003D">
      <w:r w:rsidRPr="00FF003D">
        <w:rPr>
          <w:b/>
          <w:bCs/>
        </w:rPr>
        <w:t>Ablauf des Besuchs der Ikone bei euch</w:t>
      </w:r>
    </w:p>
    <w:p w14:paraId="1D05FB93" w14:textId="77777777" w:rsidR="00FF003D" w:rsidRPr="00FF003D" w:rsidRDefault="00FF003D" w:rsidP="00FF003D">
      <w:r w:rsidRPr="00FF003D">
        <w:t>Ihr meldet euch mit Terminwünschen bei uns an (QR-Code) Eure Gruppe plant gemeinsam eine Hoffnungsaktion in eurer Umgebung Ihr holt die Ikone in einer Gemeinde in eurer Umgebung ab und feiert mit dieser Gemeinde die Übergabe (wir koordinieren es so, dass ihr möglichst kurze Wege habt) Ihr teilt eure Erfahrungen auf Insta bei (@jugendbistumtrier) Am Ende des Besuchs feiert ihr einen Gottesdienst mit der Ikone und ladet dazu die nächste Gruppe zur Übergabe zu euch ein (Infos erhaltet ihr von uns)</w:t>
      </w:r>
    </w:p>
    <w:p w14:paraId="0990E9E2" w14:textId="77777777" w:rsidR="00FF003D" w:rsidRPr="00FF003D" w:rsidRDefault="00FF003D" w:rsidP="00FF003D">
      <w:r w:rsidRPr="00FF003D">
        <w:t> </w:t>
      </w:r>
    </w:p>
    <w:p w14:paraId="17692E6A" w14:textId="77777777" w:rsidR="00FF003D" w:rsidRPr="00FF003D" w:rsidRDefault="00FF003D" w:rsidP="00FF003D">
      <w:r w:rsidRPr="00FF003D">
        <w:t>Ihr wollt mit der Aktion beginnen und eine der drei Ikonen am Jugendtag im Trierer Dom überreicht bekommen? Dann schreibt eine Mail an: </w:t>
      </w:r>
      <w:hyperlink r:id="rId7" w:tooltip="mailto:berufung@bistum-trier.de" w:history="1">
        <w:r w:rsidRPr="00FF003D">
          <w:rPr>
            <w:rStyle w:val="Hyperlink"/>
          </w:rPr>
          <w:t>berufung@bistum-trier.de</w:t>
        </w:r>
      </w:hyperlink>
    </w:p>
    <w:p w14:paraId="39264B89" w14:textId="77777777" w:rsidR="00FF003D" w:rsidRPr="00FF003D" w:rsidRDefault="00FF003D" w:rsidP="00FF003D">
      <w:r w:rsidRPr="00FF003D">
        <w:t>Weitere Infos gibt es bei:</w:t>
      </w:r>
    </w:p>
    <w:p w14:paraId="07AC7069" w14:textId="77777777" w:rsidR="00D26D72" w:rsidRDefault="00FF003D" w:rsidP="00FF003D">
      <w:r w:rsidRPr="00FF003D">
        <w:t>Peter Zillgen, Jugendpfarrer Adrian Sasmaz, Kaplan</w:t>
      </w:r>
    </w:p>
    <w:p w14:paraId="0D2C9500" w14:textId="7CB0EC4D" w:rsidR="00FF003D" w:rsidRPr="00FF003D" w:rsidRDefault="00D26D72" w:rsidP="00FF003D">
      <w:hyperlink r:id="rId8" w:history="1">
        <w:r w:rsidRPr="00FB3927">
          <w:rPr>
            <w:rStyle w:val="Hyperlink"/>
          </w:rPr>
          <w:t>www.glaube-berufung.de</w:t>
        </w:r>
      </w:hyperlink>
    </w:p>
    <w:p w14:paraId="1F1DFB80" w14:textId="77777777" w:rsidR="005F53CC" w:rsidRDefault="005F53CC"/>
    <w:sectPr w:rsidR="005F53CC" w:rsidSect="00434907">
      <w:pgSz w:w="11909" w:h="16834"/>
      <w:pgMar w:top="964" w:right="1134" w:bottom="1134" w:left="1247" w:header="720" w:footer="720" w:gutter="0"/>
      <w:cols w:space="708"/>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03D"/>
    <w:rsid w:val="000E785F"/>
    <w:rsid w:val="00434907"/>
    <w:rsid w:val="005F53CC"/>
    <w:rsid w:val="00806CA6"/>
    <w:rsid w:val="00B51FF8"/>
    <w:rsid w:val="00D26D72"/>
    <w:rsid w:val="00D453D3"/>
    <w:rsid w:val="00E03351"/>
    <w:rsid w:val="00FF00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5985C"/>
  <w15:chartTrackingRefBased/>
  <w15:docId w15:val="{DE600D5A-8B9F-4979-A130-9287D7525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F00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FF00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FF003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FF003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FF003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FF003D"/>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F003D"/>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F003D"/>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F003D"/>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F003D"/>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FF003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FF003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FF003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FF003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FF003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F003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F003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F003D"/>
    <w:rPr>
      <w:rFonts w:eastAsiaTheme="majorEastAsia" w:cstheme="majorBidi"/>
      <w:color w:val="272727" w:themeColor="text1" w:themeTint="D8"/>
    </w:rPr>
  </w:style>
  <w:style w:type="paragraph" w:styleId="Titel">
    <w:name w:val="Title"/>
    <w:basedOn w:val="Standard"/>
    <w:next w:val="Standard"/>
    <w:link w:val="TitelZchn"/>
    <w:uiPriority w:val="10"/>
    <w:qFormat/>
    <w:rsid w:val="00FF00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F003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F003D"/>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F003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F003D"/>
    <w:pPr>
      <w:spacing w:before="160"/>
      <w:jc w:val="center"/>
    </w:pPr>
    <w:rPr>
      <w:i/>
      <w:iCs/>
      <w:color w:val="404040" w:themeColor="text1" w:themeTint="BF"/>
    </w:rPr>
  </w:style>
  <w:style w:type="character" w:customStyle="1" w:styleId="ZitatZchn">
    <w:name w:val="Zitat Zchn"/>
    <w:basedOn w:val="Absatz-Standardschriftart"/>
    <w:link w:val="Zitat"/>
    <w:uiPriority w:val="29"/>
    <w:rsid w:val="00FF003D"/>
    <w:rPr>
      <w:i/>
      <w:iCs/>
      <w:color w:val="404040" w:themeColor="text1" w:themeTint="BF"/>
    </w:rPr>
  </w:style>
  <w:style w:type="paragraph" w:styleId="Listenabsatz">
    <w:name w:val="List Paragraph"/>
    <w:basedOn w:val="Standard"/>
    <w:uiPriority w:val="34"/>
    <w:qFormat/>
    <w:rsid w:val="00FF003D"/>
    <w:pPr>
      <w:ind w:left="720"/>
      <w:contextualSpacing/>
    </w:pPr>
  </w:style>
  <w:style w:type="character" w:styleId="IntensiveHervorhebung">
    <w:name w:val="Intense Emphasis"/>
    <w:basedOn w:val="Absatz-Standardschriftart"/>
    <w:uiPriority w:val="21"/>
    <w:qFormat/>
    <w:rsid w:val="00FF003D"/>
    <w:rPr>
      <w:i/>
      <w:iCs/>
      <w:color w:val="0F4761" w:themeColor="accent1" w:themeShade="BF"/>
    </w:rPr>
  </w:style>
  <w:style w:type="paragraph" w:styleId="IntensivesZitat">
    <w:name w:val="Intense Quote"/>
    <w:basedOn w:val="Standard"/>
    <w:next w:val="Standard"/>
    <w:link w:val="IntensivesZitatZchn"/>
    <w:uiPriority w:val="30"/>
    <w:qFormat/>
    <w:rsid w:val="00FF00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FF003D"/>
    <w:rPr>
      <w:i/>
      <w:iCs/>
      <w:color w:val="0F4761" w:themeColor="accent1" w:themeShade="BF"/>
    </w:rPr>
  </w:style>
  <w:style w:type="character" w:styleId="IntensiverVerweis">
    <w:name w:val="Intense Reference"/>
    <w:basedOn w:val="Absatz-Standardschriftart"/>
    <w:uiPriority w:val="32"/>
    <w:qFormat/>
    <w:rsid w:val="00FF003D"/>
    <w:rPr>
      <w:b/>
      <w:bCs/>
      <w:smallCaps/>
      <w:color w:val="0F4761" w:themeColor="accent1" w:themeShade="BF"/>
      <w:spacing w:val="5"/>
    </w:rPr>
  </w:style>
  <w:style w:type="character" w:styleId="Hyperlink">
    <w:name w:val="Hyperlink"/>
    <w:basedOn w:val="Absatz-Standardschriftart"/>
    <w:uiPriority w:val="99"/>
    <w:unhideWhenUsed/>
    <w:rsid w:val="00FF003D"/>
    <w:rPr>
      <w:color w:val="467886" w:themeColor="hyperlink"/>
      <w:u w:val="single"/>
    </w:rPr>
  </w:style>
  <w:style w:type="character" w:styleId="NichtaufgelsteErwhnung">
    <w:name w:val="Unresolved Mention"/>
    <w:basedOn w:val="Absatz-Standardschriftart"/>
    <w:uiPriority w:val="99"/>
    <w:semiHidden/>
    <w:unhideWhenUsed/>
    <w:rsid w:val="00FF00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10307">
      <w:bodyDiv w:val="1"/>
      <w:marLeft w:val="0"/>
      <w:marRight w:val="0"/>
      <w:marTop w:val="0"/>
      <w:marBottom w:val="0"/>
      <w:divBdr>
        <w:top w:val="none" w:sz="0" w:space="0" w:color="auto"/>
        <w:left w:val="none" w:sz="0" w:space="0" w:color="auto"/>
        <w:bottom w:val="none" w:sz="0" w:space="0" w:color="auto"/>
        <w:right w:val="none" w:sz="0" w:space="0" w:color="auto"/>
      </w:divBdr>
    </w:div>
    <w:div w:id="1754274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berufung.de" TargetMode="External"/><Relationship Id="rId3" Type="http://schemas.openxmlformats.org/officeDocument/2006/relationships/customXml" Target="../customXml/item3.xml"/><Relationship Id="rId7" Type="http://schemas.openxmlformats.org/officeDocument/2006/relationships/hyperlink" Target="mailto:berufung@bistum-trier.d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bd0c5c4-4714-41d8-9652-46a9ae6debf8">
      <Terms xmlns="http://schemas.microsoft.com/office/infopath/2007/PartnerControls"/>
    </lcf76f155ced4ddcb4097134ff3c332f>
    <TaxCatchAll xmlns="4b74b448-7522-4c65-b5a0-4f2358248ce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F68ECB017079E408B60CF0AB33517FF" ma:contentTypeVersion="15" ma:contentTypeDescription="Ein neues Dokument erstellen." ma:contentTypeScope="" ma:versionID="3d1817e1f219982b421b8b03e781a37f">
  <xsd:schema xmlns:xsd="http://www.w3.org/2001/XMLSchema" xmlns:xs="http://www.w3.org/2001/XMLSchema" xmlns:p="http://schemas.microsoft.com/office/2006/metadata/properties" xmlns:ns2="cbd0c5c4-4714-41d8-9652-46a9ae6debf8" xmlns:ns3="4b74b448-7522-4c65-b5a0-4f2358248ce2" targetNamespace="http://schemas.microsoft.com/office/2006/metadata/properties" ma:root="true" ma:fieldsID="3d671bd57cfc6b6af6341066ab488419" ns2:_="" ns3:_="">
    <xsd:import namespace="cbd0c5c4-4714-41d8-9652-46a9ae6debf8"/>
    <xsd:import namespace="4b74b448-7522-4c65-b5a0-4f2358248ce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d0c5c4-4714-41d8-9652-46a9ae6de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180eafc7-a467-46dc-8704-57fdd0930c54"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74b448-7522-4c65-b5a0-4f2358248ce2"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0d1f559a-ec70-442d-8bb4-600c99a96737}" ma:internalName="TaxCatchAll" ma:showField="CatchAllData" ma:web="4b74b448-7522-4c65-b5a0-4f2358248c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41D4C2-4879-43A0-9734-2F4CB6F889BE}">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4b74b448-7522-4c65-b5a0-4f2358248ce2"/>
    <ds:schemaRef ds:uri="http://schemas.microsoft.com/office/infopath/2007/PartnerControls"/>
    <ds:schemaRef ds:uri="http://purl.org/dc/terms/"/>
    <ds:schemaRef ds:uri="cbd0c5c4-4714-41d8-9652-46a9ae6debf8"/>
    <ds:schemaRef ds:uri="http://www.w3.org/XML/1998/namespace"/>
    <ds:schemaRef ds:uri="http://purl.org/dc/dcmitype/"/>
  </ds:schemaRefs>
</ds:datastoreItem>
</file>

<file path=customXml/itemProps2.xml><?xml version="1.0" encoding="utf-8"?>
<ds:datastoreItem xmlns:ds="http://schemas.openxmlformats.org/officeDocument/2006/customXml" ds:itemID="{611E85D9-BD08-4B08-AC1B-23209BB600D3}">
  <ds:schemaRefs>
    <ds:schemaRef ds:uri="http://schemas.microsoft.com/sharepoint/v3/contenttype/forms"/>
  </ds:schemaRefs>
</ds:datastoreItem>
</file>

<file path=customXml/itemProps3.xml><?xml version="1.0" encoding="utf-8"?>
<ds:datastoreItem xmlns:ds="http://schemas.openxmlformats.org/officeDocument/2006/customXml" ds:itemID="{C172B3C2-2F61-4609-B549-CC1468A94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d0c5c4-4714-41d8-9652-46a9ae6debf8"/>
    <ds:schemaRef ds:uri="4b74b448-7522-4c65-b5a0-4f2358248c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331</Words>
  <Characters>2086</Characters>
  <Application>Microsoft Office Word</Application>
  <DocSecurity>0</DocSecurity>
  <Lines>17</Lines>
  <Paragraphs>4</Paragraphs>
  <ScaleCrop>false</ScaleCrop>
  <Company/>
  <LinksUpToDate>false</LinksUpToDate>
  <CharactersWithSpaces>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Sasmaz</dc:creator>
  <cp:keywords/>
  <dc:description/>
  <cp:lastModifiedBy>Jeffrey Merker</cp:lastModifiedBy>
  <cp:revision>2</cp:revision>
  <dcterms:created xsi:type="dcterms:W3CDTF">2025-03-09T23:06:00Z</dcterms:created>
  <dcterms:modified xsi:type="dcterms:W3CDTF">2025-03-10T10:15:00Z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0x0101000F68ECB017079E408B60CF0AB33517FF</vt:lpwstr>
  </property>
  <property fmtid="{D5CDD505-2E9C-101B-9397-08002B2CF9AE}" pid="3" name="MediaServiceImageTags">
    <vt:lpwstr/>
  </property>
</Properties>
</file>